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0F89" w:rsidRPr="00600F89" w:rsidRDefault="00600F89" w:rsidP="00600F89">
      <w:pPr>
        <w:rPr>
          <w:b/>
          <w:bCs/>
        </w:rPr>
      </w:pPr>
      <w:r w:rsidRPr="00600F89">
        <w:rPr>
          <w:b/>
          <w:bCs/>
        </w:rPr>
        <w:t>БИТВА ПОД МОСКВОЙ</w:t>
      </w:r>
    </w:p>
    <w:p w:rsidR="00600F89" w:rsidRPr="00600F89" w:rsidRDefault="00600F89" w:rsidP="00600F89">
      <w:proofErr w:type="gramStart"/>
      <w:r w:rsidRPr="00600F89">
        <w:t>Значение битвы за Москву, длившейся с 30 сентября 1941 по 20 апреля 1942 гг., было колоссальным: впервые советские войска одержали крупную победу в той войне, впервые во 2 Мировой войне немецкие войска потерпели поражение, впервые моральный дух германской армии был подорван, впервые немецкое высшее командование ощутило перспективу поражения, впервые союзники поверили в то, что "русские будут стоять до конца" (англ</w:t>
      </w:r>
      <w:proofErr w:type="gramEnd"/>
      <w:r w:rsidRPr="00600F89">
        <w:t>. посо</w:t>
      </w:r>
      <w:proofErr w:type="gramStart"/>
      <w:r w:rsidRPr="00600F89">
        <w:t>л в СССР</w:t>
      </w:r>
      <w:proofErr w:type="gramEnd"/>
      <w:r w:rsidRPr="00600F89">
        <w:t xml:space="preserve"> </w:t>
      </w:r>
      <w:proofErr w:type="spellStart"/>
      <w:r w:rsidRPr="00600F89">
        <w:t>Криппс</w:t>
      </w:r>
      <w:proofErr w:type="spellEnd"/>
      <w:r w:rsidRPr="00600F89">
        <w:t>), впервые с начала войны был поднят моральный дух армии и народа, впервые в новейшей истории был проведён парад, с которого войска пошли прямо в бой...</w:t>
      </w:r>
      <w:r w:rsidRPr="00600F89">
        <w:br/>
        <w:t>Многое в истории той войны происходило впервые именно под Москвой... </w:t>
      </w:r>
    </w:p>
    <w:p w:rsidR="00600F89" w:rsidRPr="00600F89" w:rsidRDefault="00600F89" w:rsidP="00600F89">
      <w:r w:rsidRPr="00600F89">
        <w:t>Битву за Москву принято разделять на 2 части: оборонительную (30 сентября — 4 декабря 1941) и наступательную, состоящую из 2 периодов: контрнаступления, проводившегося с 5 декабря 1941 г. по 8 января 1942 г. и наступления Красной Армии с 7-10 января по 20 апреля 1942 года.</w:t>
      </w:r>
      <w:bookmarkStart w:id="0" w:name="_GoBack"/>
      <w:bookmarkEnd w:id="0"/>
      <w:r w:rsidRPr="00600F89">
        <w:t> </w:t>
      </w:r>
    </w:p>
    <w:p w:rsidR="00600F89" w:rsidRPr="00600F89" w:rsidRDefault="00600F89" w:rsidP="00600F89">
      <w:r w:rsidRPr="00600F89">
        <w:t>После первоначальных неудач (разгром Брянского фронта, Вяземский котёл, отход с Можайской линии обороны), последовала первая относительно успешная операция советских войск (Калининская оборонительная операция), в результате которой были сорваны попытки захвата Москвы через Калинин. Тульская оборонительная операция позволила отстоять Тулу, после чего немцы запланировали "последний бросок на Москву", который был успешно отражён советскими войсками, перешедшими в наступление по всем фронтам, в результате которого войска Вермахта были отброшены на 100-250 км.</w:t>
      </w:r>
    </w:p>
    <w:p w:rsidR="00600F89" w:rsidRPr="00600F89" w:rsidRDefault="00600F89" w:rsidP="00600F89">
      <w:r w:rsidRPr="00600F89">
        <w:t> </w:t>
      </w:r>
    </w:p>
    <w:p w:rsidR="00600F89" w:rsidRPr="00600F89" w:rsidRDefault="00600F89" w:rsidP="00600F89">
      <w:r w:rsidRPr="00600F89">
        <w:t> </w:t>
      </w:r>
    </w:p>
    <w:p w:rsidR="00600F89" w:rsidRPr="00600F89" w:rsidRDefault="00600F89" w:rsidP="00600F89">
      <w:r w:rsidRPr="00600F89">
        <w:drawing>
          <wp:inline distT="0" distB="0" distL="0" distR="0">
            <wp:extent cx="4286250" cy="2076450"/>
            <wp:effectExtent l="0" t="0" r="0" b="0"/>
            <wp:docPr id="1" name="Рисунок 1" descr="битва за москву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битва за москву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07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0F89" w:rsidRPr="00600F89" w:rsidRDefault="00600F89" w:rsidP="00600F89">
      <w:r w:rsidRPr="00600F89">
        <w:t> </w:t>
      </w:r>
    </w:p>
    <w:p w:rsidR="00600F89" w:rsidRPr="00600F89" w:rsidRDefault="00600F89" w:rsidP="00600F89">
      <w:r w:rsidRPr="00600F89">
        <w:t>Из малоизвестных фактов стоит отметить разгром на Бородино французских добровольцев, после чего Французский легион в немецкой армии прекратил своё существование. Для полной деморализации потомков Наполеона потребовался 1 день. Бородино немцы так и не взяли... </w:t>
      </w:r>
    </w:p>
    <w:p w:rsidR="002575C1" w:rsidRDefault="002575C1"/>
    <w:sectPr w:rsidR="002575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0F89"/>
    <w:rsid w:val="002575C1"/>
    <w:rsid w:val="00600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00F89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600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00F8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00F89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600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00F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715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24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413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266</Words>
  <Characters>1520</Characters>
  <Application>Microsoft Office Word</Application>
  <DocSecurity>0</DocSecurity>
  <Lines>12</Lines>
  <Paragraphs>3</Paragraphs>
  <ScaleCrop>false</ScaleCrop>
  <Company/>
  <LinksUpToDate>false</LinksUpToDate>
  <CharactersWithSpaces>1783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РУМИЛЬ</dc:creator>
  <cp:lastModifiedBy>РУМИЛЬ</cp:lastModifiedBy>
  <cp:revision>2</cp:revision>
  <dcterms:created xsi:type="dcterms:W3CDTF">2015-03-05T09:57:00Z</dcterms:created>
  <dcterms:modified xsi:type="dcterms:W3CDTF">2015-03-05T09:57:00Z</dcterms:modified>
</cp:coreProperties>
</file>